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857E3" w14:textId="77777777" w:rsidR="008C6D8E" w:rsidRDefault="008C6D8E" w:rsidP="008C6D8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Airbnb </w:t>
      </w:r>
      <w:r w:rsidR="000E3016">
        <w:rPr>
          <w:rFonts w:ascii="Times New Roman" w:hAnsi="Times New Roman" w:cs="Times New Roman"/>
          <w:sz w:val="24"/>
          <w:szCs w:val="24"/>
        </w:rPr>
        <w:t>Business</w:t>
      </w:r>
      <w:r>
        <w:rPr>
          <w:rFonts w:ascii="Times New Roman" w:hAnsi="Times New Roman" w:cs="Times New Roman"/>
          <w:sz w:val="24"/>
          <w:szCs w:val="24"/>
        </w:rPr>
        <w:t xml:space="preserve"> </w:t>
      </w:r>
      <w:r w:rsidR="000E3016">
        <w:rPr>
          <w:rFonts w:ascii="Times New Roman" w:hAnsi="Times New Roman" w:cs="Times New Roman"/>
          <w:sz w:val="24"/>
          <w:szCs w:val="24"/>
        </w:rPr>
        <w:t>Memo</w:t>
      </w:r>
    </w:p>
    <w:p w14:paraId="73104CCB" w14:textId="77777777" w:rsidR="000E3016" w:rsidRDefault="000E3016" w:rsidP="000E3016">
      <w:pPr>
        <w:spacing w:line="480" w:lineRule="auto"/>
        <w:rPr>
          <w:rFonts w:ascii="Times New Roman" w:hAnsi="Times New Roman" w:cs="Times New Roman"/>
          <w:sz w:val="24"/>
          <w:szCs w:val="24"/>
        </w:rPr>
      </w:pPr>
      <w:r w:rsidRPr="00AC03B7">
        <w:rPr>
          <w:rFonts w:ascii="Times New Roman" w:hAnsi="Times New Roman" w:cs="Times New Roman"/>
          <w:b/>
          <w:sz w:val="24"/>
          <w:szCs w:val="24"/>
        </w:rPr>
        <w:t>To:</w:t>
      </w:r>
      <w:r>
        <w:rPr>
          <w:rFonts w:ascii="Times New Roman" w:hAnsi="Times New Roman" w:cs="Times New Roman"/>
          <w:sz w:val="24"/>
          <w:szCs w:val="24"/>
        </w:rPr>
        <w:tab/>
        <w:t xml:space="preserve"> All Company Employees</w:t>
      </w:r>
    </w:p>
    <w:p w14:paraId="535F03D4" w14:textId="77777777" w:rsidR="000E3016" w:rsidRDefault="000E3016" w:rsidP="000E3016">
      <w:pPr>
        <w:spacing w:line="480" w:lineRule="auto"/>
        <w:rPr>
          <w:rFonts w:ascii="Times New Roman" w:hAnsi="Times New Roman" w:cs="Times New Roman"/>
          <w:sz w:val="24"/>
          <w:szCs w:val="24"/>
        </w:rPr>
      </w:pPr>
      <w:r w:rsidRPr="00AC03B7">
        <w:rPr>
          <w:rFonts w:ascii="Times New Roman" w:hAnsi="Times New Roman" w:cs="Times New Roman"/>
          <w:b/>
          <w:sz w:val="24"/>
          <w:szCs w:val="24"/>
        </w:rPr>
        <w:t>From:</w:t>
      </w:r>
      <w:r>
        <w:rPr>
          <w:rFonts w:ascii="Times New Roman" w:hAnsi="Times New Roman" w:cs="Times New Roman"/>
          <w:sz w:val="24"/>
          <w:szCs w:val="24"/>
        </w:rPr>
        <w:t xml:space="preserve">  </w:t>
      </w:r>
      <w:r w:rsidR="00AC03B7">
        <w:rPr>
          <w:rFonts w:ascii="Times New Roman" w:hAnsi="Times New Roman" w:cs="Times New Roman"/>
          <w:sz w:val="24"/>
          <w:szCs w:val="24"/>
        </w:rPr>
        <w:t>John Clark</w:t>
      </w:r>
      <w:r w:rsidR="00E973EB">
        <w:rPr>
          <w:rFonts w:ascii="Times New Roman" w:hAnsi="Times New Roman" w:cs="Times New Roman"/>
          <w:sz w:val="24"/>
          <w:szCs w:val="24"/>
        </w:rPr>
        <w:t>, Project Manager</w:t>
      </w:r>
    </w:p>
    <w:p w14:paraId="7F22AE0F" w14:textId="77777777" w:rsidR="000E3016" w:rsidRDefault="000E3016" w:rsidP="000E3016">
      <w:pPr>
        <w:spacing w:line="480" w:lineRule="auto"/>
        <w:rPr>
          <w:rFonts w:ascii="Times New Roman" w:hAnsi="Times New Roman" w:cs="Times New Roman"/>
          <w:sz w:val="24"/>
          <w:szCs w:val="24"/>
        </w:rPr>
      </w:pPr>
      <w:r w:rsidRPr="00AC03B7">
        <w:rPr>
          <w:rFonts w:ascii="Times New Roman" w:hAnsi="Times New Roman" w:cs="Times New Roman"/>
          <w:b/>
          <w:sz w:val="24"/>
          <w:szCs w:val="24"/>
        </w:rPr>
        <w:t>Date:</w:t>
      </w:r>
      <w:r>
        <w:rPr>
          <w:rFonts w:ascii="Times New Roman" w:hAnsi="Times New Roman" w:cs="Times New Roman"/>
          <w:sz w:val="24"/>
          <w:szCs w:val="24"/>
        </w:rPr>
        <w:t xml:space="preserve"> November 14, 2019</w:t>
      </w:r>
    </w:p>
    <w:p w14:paraId="707C71AD" w14:textId="77777777" w:rsidR="000E3016" w:rsidRPr="006F2C1E" w:rsidRDefault="00AA614D" w:rsidP="000E3016">
      <w:pPr>
        <w:spacing w:line="480" w:lineRule="auto"/>
        <w:rPr>
          <w:rFonts w:ascii="Times New Roman" w:hAnsi="Times New Roman" w:cs="Times New Roman"/>
          <w:sz w:val="24"/>
          <w:szCs w:val="24"/>
          <w:u w:val="single"/>
        </w:rPr>
      </w:pPr>
      <w:r w:rsidRPr="00AC03B7">
        <w:rPr>
          <w:rFonts w:ascii="Times New Roman" w:hAnsi="Times New Roman" w:cs="Times New Roman"/>
          <w:b/>
          <w:sz w:val="24"/>
          <w:szCs w:val="24"/>
        </w:rPr>
        <w:t>Subject:</w:t>
      </w:r>
      <w:r>
        <w:rPr>
          <w:rFonts w:ascii="Times New Roman" w:hAnsi="Times New Roman" w:cs="Times New Roman"/>
          <w:sz w:val="24"/>
          <w:szCs w:val="24"/>
        </w:rPr>
        <w:t xml:space="preserve"> </w:t>
      </w:r>
      <w:r w:rsidRPr="006F2C1E">
        <w:rPr>
          <w:rFonts w:ascii="Times New Roman" w:hAnsi="Times New Roman" w:cs="Times New Roman"/>
          <w:sz w:val="24"/>
          <w:szCs w:val="24"/>
          <w:u w:val="single"/>
        </w:rPr>
        <w:t>Implementing Community and Employee Diversity</w:t>
      </w:r>
    </w:p>
    <w:p w14:paraId="71220057" w14:textId="77777777" w:rsidR="00AA614D" w:rsidRDefault="00AA614D" w:rsidP="006F2C1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am writing to notify you that all employees are expected to comply with the company’s regulation regarding the issue of diversity. </w:t>
      </w:r>
    </w:p>
    <w:p w14:paraId="40740B9B" w14:textId="77777777" w:rsidR="00AA614D" w:rsidRDefault="00AA614D" w:rsidP="006F2C1E">
      <w:pPr>
        <w:spacing w:line="480" w:lineRule="auto"/>
        <w:jc w:val="both"/>
        <w:rPr>
          <w:rFonts w:ascii="Times New Roman" w:hAnsi="Times New Roman" w:cs="Times New Roman"/>
          <w:sz w:val="24"/>
          <w:szCs w:val="24"/>
        </w:rPr>
      </w:pPr>
      <w:r>
        <w:rPr>
          <w:rFonts w:ascii="Times New Roman" w:hAnsi="Times New Roman" w:cs="Times New Roman"/>
          <w:sz w:val="24"/>
          <w:szCs w:val="24"/>
        </w:rPr>
        <w:t>As our business continues to grow, a more diverse company will support the company achieve its goals and objectives.</w:t>
      </w:r>
    </w:p>
    <w:p w14:paraId="3EEE18D8" w14:textId="77777777" w:rsidR="00AA614D" w:rsidRDefault="00AA614D" w:rsidP="006F2C1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Kindly, do not hesitate to contact me in case you have any issues, concerns or opinions but in the meanwhile, I will require your cooperation. </w:t>
      </w:r>
    </w:p>
    <w:p w14:paraId="4F3BE0A6" w14:textId="77777777" w:rsidR="00BA1452" w:rsidRPr="00BA1452" w:rsidRDefault="00BA1452" w:rsidP="006F2C1E">
      <w:pPr>
        <w:spacing w:line="480" w:lineRule="auto"/>
        <w:jc w:val="both"/>
        <w:rPr>
          <w:rFonts w:ascii="Times New Roman" w:hAnsi="Times New Roman" w:cs="Times New Roman"/>
          <w:b/>
          <w:sz w:val="24"/>
          <w:szCs w:val="24"/>
        </w:rPr>
      </w:pPr>
      <w:r w:rsidRPr="00BA1452">
        <w:rPr>
          <w:rFonts w:ascii="Times New Roman" w:hAnsi="Times New Roman" w:cs="Times New Roman"/>
          <w:b/>
          <w:sz w:val="24"/>
          <w:szCs w:val="24"/>
        </w:rPr>
        <w:t xml:space="preserve">Two Choices </w:t>
      </w:r>
    </w:p>
    <w:p w14:paraId="47261366" w14:textId="77777777" w:rsidR="00590457" w:rsidRPr="00BA1452" w:rsidRDefault="00590457" w:rsidP="006F2C1E">
      <w:pPr>
        <w:pStyle w:val="ListParagraph"/>
        <w:numPr>
          <w:ilvl w:val="0"/>
          <w:numId w:val="1"/>
        </w:numPr>
        <w:spacing w:line="480" w:lineRule="auto"/>
        <w:jc w:val="both"/>
        <w:rPr>
          <w:rFonts w:ascii="Times New Roman" w:hAnsi="Times New Roman" w:cs="Times New Roman"/>
          <w:sz w:val="24"/>
          <w:szCs w:val="24"/>
        </w:rPr>
      </w:pPr>
      <w:r w:rsidRPr="00BA1452">
        <w:rPr>
          <w:rFonts w:ascii="Times New Roman" w:hAnsi="Times New Roman" w:cs="Times New Roman"/>
          <w:sz w:val="24"/>
          <w:szCs w:val="24"/>
        </w:rPr>
        <w:t xml:space="preserve">A Diverse Community and Workforce </w:t>
      </w:r>
    </w:p>
    <w:p w14:paraId="1AC31AC1" w14:textId="77777777" w:rsidR="00590457" w:rsidRDefault="00340D53" w:rsidP="006F2C1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purpose of this memo is to inform all </w:t>
      </w:r>
      <w:r w:rsidR="00590457">
        <w:rPr>
          <w:rFonts w:ascii="Times New Roman" w:hAnsi="Times New Roman" w:cs="Times New Roman"/>
          <w:sz w:val="24"/>
          <w:szCs w:val="24"/>
        </w:rPr>
        <w:t>Airbnb</w:t>
      </w:r>
      <w:r>
        <w:rPr>
          <w:rFonts w:ascii="Times New Roman" w:hAnsi="Times New Roman" w:cs="Times New Roman"/>
          <w:sz w:val="24"/>
          <w:szCs w:val="24"/>
        </w:rPr>
        <w:t xml:space="preserve"> employees on the need to become diversified in the workplace. </w:t>
      </w:r>
      <w:r w:rsidR="00590457">
        <w:rPr>
          <w:rFonts w:ascii="Times New Roman" w:hAnsi="Times New Roman" w:cs="Times New Roman"/>
          <w:sz w:val="24"/>
          <w:szCs w:val="24"/>
        </w:rPr>
        <w:t xml:space="preserve"> </w:t>
      </w:r>
      <w:r>
        <w:rPr>
          <w:rFonts w:ascii="Times New Roman" w:hAnsi="Times New Roman" w:cs="Times New Roman"/>
          <w:sz w:val="24"/>
          <w:szCs w:val="24"/>
        </w:rPr>
        <w:t>All employees need</w:t>
      </w:r>
      <w:r w:rsidR="00590457">
        <w:rPr>
          <w:rFonts w:ascii="Times New Roman" w:hAnsi="Times New Roman" w:cs="Times New Roman"/>
          <w:sz w:val="24"/>
          <w:szCs w:val="24"/>
        </w:rPr>
        <w:t xml:space="preserve"> to consider encouraging and nurturing a more diverse working culture. The management needs to clearly communicate the newly established Diversity Rule, </w:t>
      </w:r>
      <w:r w:rsidR="008F2C3B">
        <w:rPr>
          <w:rFonts w:ascii="Times New Roman" w:hAnsi="Times New Roman" w:cs="Times New Roman"/>
          <w:sz w:val="24"/>
          <w:szCs w:val="24"/>
        </w:rPr>
        <w:t xml:space="preserve">a mandatory rule requiring all employees to comply. The Diversity Rule will not only result in increased competitive advantage but also higher level of productivity besides providing employers with more solutions towards their customers. </w:t>
      </w:r>
    </w:p>
    <w:p w14:paraId="49E62AC4" w14:textId="77777777" w:rsidR="00632485" w:rsidRPr="00BA1452" w:rsidRDefault="00632485" w:rsidP="006F2C1E">
      <w:pPr>
        <w:pStyle w:val="ListParagraph"/>
        <w:numPr>
          <w:ilvl w:val="0"/>
          <w:numId w:val="1"/>
        </w:numPr>
        <w:spacing w:line="480" w:lineRule="auto"/>
        <w:jc w:val="both"/>
        <w:rPr>
          <w:rFonts w:ascii="Times New Roman" w:hAnsi="Times New Roman" w:cs="Times New Roman"/>
          <w:sz w:val="24"/>
          <w:szCs w:val="24"/>
        </w:rPr>
      </w:pPr>
      <w:r w:rsidRPr="00BA1452">
        <w:rPr>
          <w:rFonts w:ascii="Times New Roman" w:hAnsi="Times New Roman" w:cs="Times New Roman"/>
          <w:sz w:val="24"/>
          <w:szCs w:val="24"/>
        </w:rPr>
        <w:t>A permanent, Full-time Product Team to Promote Diversity and Fight Bias</w:t>
      </w:r>
    </w:p>
    <w:p w14:paraId="1E037414" w14:textId="77777777" w:rsidR="006C2B25" w:rsidRDefault="00632485" w:rsidP="006F2C1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good news for Airbnb is hiring the full-time and permanent product team will enable employees to understand the company’s commitment towards a consistent diversified community. Typically, it is easy to establish great intentions besides understanding the reasons of their existence, but more always needs to be done to put them into practice.</w:t>
      </w:r>
      <w:r w:rsidR="006C2B25">
        <w:rPr>
          <w:rFonts w:ascii="Times New Roman" w:hAnsi="Times New Roman" w:cs="Times New Roman"/>
          <w:sz w:val="24"/>
          <w:szCs w:val="24"/>
        </w:rPr>
        <w:t xml:space="preserve"> By establishing the product team, the company will have created a more insightful action plan of changing the habitual ways that employees regard others. </w:t>
      </w:r>
    </w:p>
    <w:p w14:paraId="0588D2B3" w14:textId="77777777" w:rsidR="00632485" w:rsidRPr="006C2B25" w:rsidRDefault="006C2B25" w:rsidP="006F2C1E">
      <w:pPr>
        <w:spacing w:line="480" w:lineRule="auto"/>
        <w:jc w:val="both"/>
        <w:rPr>
          <w:rFonts w:ascii="Times New Roman" w:hAnsi="Times New Roman" w:cs="Times New Roman"/>
          <w:i/>
          <w:sz w:val="24"/>
          <w:szCs w:val="24"/>
        </w:rPr>
      </w:pPr>
      <w:r w:rsidRPr="006C2B25">
        <w:rPr>
          <w:rFonts w:ascii="Times New Roman" w:hAnsi="Times New Roman" w:cs="Times New Roman"/>
          <w:i/>
          <w:sz w:val="24"/>
          <w:szCs w:val="24"/>
        </w:rPr>
        <w:t xml:space="preserve">Trade-off between the Two Choices </w:t>
      </w:r>
      <w:r w:rsidR="00632485" w:rsidRPr="006C2B25">
        <w:rPr>
          <w:rFonts w:ascii="Times New Roman" w:hAnsi="Times New Roman" w:cs="Times New Roman"/>
          <w:i/>
          <w:sz w:val="24"/>
          <w:szCs w:val="24"/>
        </w:rPr>
        <w:t xml:space="preserve"> </w:t>
      </w:r>
    </w:p>
    <w:p w14:paraId="6D07CFAD" w14:textId="77777777" w:rsidR="009849BE" w:rsidRDefault="006C2B25" w:rsidP="006F2C1E">
      <w:pPr>
        <w:spacing w:line="480" w:lineRule="auto"/>
        <w:jc w:val="both"/>
        <w:rPr>
          <w:rFonts w:ascii="Times New Roman" w:hAnsi="Times New Roman" w:cs="Times New Roman"/>
          <w:sz w:val="24"/>
          <w:szCs w:val="24"/>
        </w:rPr>
      </w:pPr>
      <w:r>
        <w:rPr>
          <w:rFonts w:ascii="Times New Roman" w:hAnsi="Times New Roman" w:cs="Times New Roman"/>
          <w:sz w:val="24"/>
          <w:szCs w:val="24"/>
        </w:rPr>
        <w:t>The clear best answer is promoting a d</w:t>
      </w:r>
      <w:r w:rsidRPr="006C2B25">
        <w:rPr>
          <w:rFonts w:ascii="Times New Roman" w:hAnsi="Times New Roman" w:cs="Times New Roman"/>
          <w:sz w:val="24"/>
          <w:szCs w:val="24"/>
        </w:rPr>
        <w:t>iverse</w:t>
      </w:r>
      <w:r>
        <w:rPr>
          <w:rFonts w:ascii="Times New Roman" w:hAnsi="Times New Roman" w:cs="Times New Roman"/>
          <w:sz w:val="24"/>
          <w:szCs w:val="24"/>
        </w:rPr>
        <w:t xml:space="preserve"> c</w:t>
      </w:r>
      <w:r w:rsidRPr="006C2B25">
        <w:rPr>
          <w:rFonts w:ascii="Times New Roman" w:hAnsi="Times New Roman" w:cs="Times New Roman"/>
          <w:sz w:val="24"/>
          <w:szCs w:val="24"/>
        </w:rPr>
        <w:t>ommunity and</w:t>
      </w:r>
      <w:r>
        <w:rPr>
          <w:rFonts w:ascii="Times New Roman" w:hAnsi="Times New Roman" w:cs="Times New Roman"/>
          <w:sz w:val="24"/>
          <w:szCs w:val="24"/>
        </w:rPr>
        <w:t xml:space="preserve"> w</w:t>
      </w:r>
      <w:r w:rsidRPr="006C2B25">
        <w:rPr>
          <w:rFonts w:ascii="Times New Roman" w:hAnsi="Times New Roman" w:cs="Times New Roman"/>
          <w:sz w:val="24"/>
          <w:szCs w:val="24"/>
        </w:rPr>
        <w:t>orkforce</w:t>
      </w:r>
      <w:r>
        <w:rPr>
          <w:rFonts w:ascii="Times New Roman" w:hAnsi="Times New Roman" w:cs="Times New Roman"/>
          <w:sz w:val="24"/>
          <w:szCs w:val="24"/>
        </w:rPr>
        <w:t xml:space="preserve"> because</w:t>
      </w:r>
      <w:r w:rsidRPr="006C2B25">
        <w:rPr>
          <w:rFonts w:ascii="Times New Roman" w:hAnsi="Times New Roman" w:cs="Times New Roman"/>
          <w:b/>
          <w:sz w:val="24"/>
          <w:szCs w:val="24"/>
        </w:rPr>
        <w:t xml:space="preserve"> </w:t>
      </w:r>
      <w:r>
        <w:rPr>
          <w:rFonts w:ascii="Times New Roman" w:hAnsi="Times New Roman" w:cs="Times New Roman"/>
          <w:sz w:val="24"/>
          <w:szCs w:val="24"/>
        </w:rPr>
        <w:t xml:space="preserve">most companies are making necessary efforts of attaining workforce diversity in this era of globalization. The aim of such efforts is to employ a workforce from different social, ethnic or political backgrounds. Diversity is capable of providing both intangible and tangible benefits to business organizations. For instance, hiring employees with language and cultural skills can lead the company to have a wider reach. Experts of diversity believe that heterogeneous groups are able to contribute more innovative and creative ideas to the workforce mix and provide companies with a competitive edge. </w:t>
      </w:r>
    </w:p>
    <w:p w14:paraId="5FB717F5" w14:textId="77777777" w:rsidR="009849BE" w:rsidRPr="00045616" w:rsidRDefault="009849BE" w:rsidP="006F2C1E">
      <w:pPr>
        <w:spacing w:line="480" w:lineRule="auto"/>
        <w:jc w:val="both"/>
        <w:rPr>
          <w:rFonts w:ascii="Times New Roman" w:hAnsi="Times New Roman" w:cs="Times New Roman"/>
          <w:i/>
          <w:sz w:val="24"/>
          <w:szCs w:val="24"/>
        </w:rPr>
      </w:pPr>
      <w:r w:rsidRPr="00045616">
        <w:rPr>
          <w:rFonts w:ascii="Times New Roman" w:hAnsi="Times New Roman" w:cs="Times New Roman"/>
          <w:i/>
          <w:sz w:val="24"/>
          <w:szCs w:val="24"/>
        </w:rPr>
        <w:t>Developing a Test or Experiment</w:t>
      </w:r>
    </w:p>
    <w:p w14:paraId="0E1EF271" w14:textId="77777777" w:rsidR="006C2B25" w:rsidRDefault="009849BE" w:rsidP="006F2C1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Airbnb can develop a test to determine the positive impacts of promoting a more diversified community and workforce. Although hiring a diversified workforce is often considered challenging given the urgent need of filling up vacant positions, the management of Airbnb </w:t>
      </w:r>
      <w:r w:rsidR="00045616">
        <w:rPr>
          <w:rFonts w:ascii="Times New Roman" w:hAnsi="Times New Roman" w:cs="Times New Roman"/>
          <w:sz w:val="24"/>
          <w:szCs w:val="24"/>
        </w:rPr>
        <w:t>will be presented with the opportunity of shifting beyond their traditional trade-off process of thinking. The real test therefore, is recruiting and hiring diversified employees</w:t>
      </w:r>
      <w:r w:rsidR="00232DD2">
        <w:rPr>
          <w:rFonts w:ascii="Times New Roman" w:hAnsi="Times New Roman" w:cs="Times New Roman"/>
          <w:sz w:val="24"/>
          <w:szCs w:val="24"/>
        </w:rPr>
        <w:t xml:space="preserve"> who are wholly committed on the diversity agenda</w:t>
      </w:r>
      <w:r w:rsidR="00045616">
        <w:rPr>
          <w:rFonts w:ascii="Times New Roman" w:hAnsi="Times New Roman" w:cs="Times New Roman"/>
          <w:sz w:val="24"/>
          <w:szCs w:val="24"/>
        </w:rPr>
        <w:t xml:space="preserve"> and focus on the benefits that the company stands to gain in the long-term. </w:t>
      </w:r>
      <w:r>
        <w:rPr>
          <w:rFonts w:ascii="Times New Roman" w:hAnsi="Times New Roman" w:cs="Times New Roman"/>
          <w:sz w:val="24"/>
          <w:szCs w:val="24"/>
        </w:rPr>
        <w:t xml:space="preserve"> </w:t>
      </w:r>
      <w:r w:rsidR="006C2B25">
        <w:rPr>
          <w:rFonts w:ascii="Times New Roman" w:hAnsi="Times New Roman" w:cs="Times New Roman"/>
          <w:sz w:val="24"/>
          <w:szCs w:val="24"/>
        </w:rPr>
        <w:t xml:space="preserve">  </w:t>
      </w:r>
    </w:p>
    <w:p w14:paraId="544783C2" w14:textId="77777777" w:rsidR="002009F4" w:rsidRPr="00D849FA" w:rsidRDefault="00D849FA" w:rsidP="006F2C1E">
      <w:pPr>
        <w:spacing w:line="480" w:lineRule="auto"/>
        <w:jc w:val="both"/>
        <w:rPr>
          <w:rFonts w:ascii="Times New Roman" w:hAnsi="Times New Roman" w:cs="Times New Roman"/>
          <w:i/>
          <w:sz w:val="24"/>
          <w:szCs w:val="24"/>
        </w:rPr>
      </w:pPr>
      <w:r w:rsidRPr="00D849FA">
        <w:rPr>
          <w:rFonts w:ascii="Times New Roman" w:hAnsi="Times New Roman" w:cs="Times New Roman"/>
          <w:i/>
          <w:sz w:val="24"/>
          <w:szCs w:val="24"/>
        </w:rPr>
        <w:lastRenderedPageBreak/>
        <w:t xml:space="preserve">Action Plan for Airbnb </w:t>
      </w:r>
    </w:p>
    <w:p w14:paraId="569697D8" w14:textId="77777777" w:rsidR="00292797" w:rsidRDefault="00292797" w:rsidP="006F2C1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promotion of community and workforce diversity fits well with the personal believes and values of Airbnb founders. To this end, the company needs to consider promoting the Diversity Rule because it will enhance the company’s reputation. Today, most job seekers are attracted to work in companies that promote the idea of diversity in the workplace. </w:t>
      </w:r>
      <w:r w:rsidR="00D849FA">
        <w:rPr>
          <w:rFonts w:ascii="Times New Roman" w:hAnsi="Times New Roman" w:cs="Times New Roman"/>
          <w:sz w:val="24"/>
          <w:szCs w:val="24"/>
        </w:rPr>
        <w:t xml:space="preserve">The main reason being that such companies do not encourage or promote discrimination or bias, particularly during employment. Also, potential employees will need to recognize that the company’s staff is treated fairly by their employers regardless of their ethnicity, race or gender. Not only does Airbnb stand to attract new talent but existing talent will be retained as a result of high levels of employee morale owing to diversity in the workplace.  </w:t>
      </w:r>
      <w:r>
        <w:rPr>
          <w:rFonts w:ascii="Times New Roman" w:hAnsi="Times New Roman" w:cs="Times New Roman"/>
          <w:sz w:val="24"/>
          <w:szCs w:val="24"/>
        </w:rPr>
        <w:t xml:space="preserve"> </w:t>
      </w:r>
    </w:p>
    <w:p w14:paraId="6A4C28A9" w14:textId="7B05BDB3" w:rsidR="000E6FA3" w:rsidRPr="000E6FA3" w:rsidRDefault="002D7F26" w:rsidP="006F2C1E">
      <w:pPr>
        <w:spacing w:line="480" w:lineRule="auto"/>
        <w:jc w:val="both"/>
        <w:rPr>
          <w:rFonts w:ascii="Times New Roman" w:hAnsi="Times New Roman" w:cs="Times New Roman"/>
          <w:i/>
          <w:sz w:val="24"/>
          <w:szCs w:val="24"/>
        </w:rPr>
      </w:pPr>
      <w:r>
        <w:rPr>
          <w:rFonts w:ascii="Times New Roman" w:hAnsi="Times New Roman" w:cs="Times New Roman"/>
          <w:i/>
          <w:sz w:val="24"/>
          <w:szCs w:val="24"/>
        </w:rPr>
        <w:t>Recommendation</w:t>
      </w:r>
    </w:p>
    <w:p w14:paraId="06C0CA84" w14:textId="133BEB1E" w:rsidR="00E973EB" w:rsidRDefault="002D7F26" w:rsidP="006F2C1E">
      <w:pPr>
        <w:spacing w:line="480" w:lineRule="auto"/>
        <w:jc w:val="both"/>
        <w:rPr>
          <w:rFonts w:ascii="Times New Roman" w:hAnsi="Times New Roman" w:cs="Times New Roman"/>
          <w:sz w:val="24"/>
          <w:szCs w:val="24"/>
        </w:rPr>
      </w:pPr>
      <w:r>
        <w:rPr>
          <w:rFonts w:ascii="Times New Roman" w:hAnsi="Times New Roman" w:cs="Times New Roman"/>
          <w:sz w:val="24"/>
          <w:szCs w:val="24"/>
        </w:rPr>
        <w:t>I would recommend the management to embrace a</w:t>
      </w:r>
      <w:r w:rsidR="000E6FA3">
        <w:rPr>
          <w:rFonts w:ascii="Times New Roman" w:hAnsi="Times New Roman" w:cs="Times New Roman"/>
          <w:sz w:val="24"/>
          <w:szCs w:val="24"/>
        </w:rPr>
        <w:t xml:space="preserve"> diversified workforce</w:t>
      </w:r>
      <w:r>
        <w:rPr>
          <w:rFonts w:ascii="Times New Roman" w:hAnsi="Times New Roman" w:cs="Times New Roman"/>
          <w:sz w:val="24"/>
          <w:szCs w:val="24"/>
        </w:rPr>
        <w:t xml:space="preserve"> which is more beneficial to the organization. </w:t>
      </w:r>
      <w:bookmarkStart w:id="0" w:name="_GoBack"/>
      <w:bookmarkEnd w:id="0"/>
      <w:r>
        <w:rPr>
          <w:rFonts w:ascii="Times New Roman" w:hAnsi="Times New Roman" w:cs="Times New Roman"/>
          <w:sz w:val="24"/>
          <w:szCs w:val="24"/>
        </w:rPr>
        <w:t>F</w:t>
      </w:r>
      <w:r w:rsidR="000E6FA3">
        <w:rPr>
          <w:rFonts w:ascii="Times New Roman" w:hAnsi="Times New Roman" w:cs="Times New Roman"/>
          <w:sz w:val="24"/>
          <w:szCs w:val="24"/>
        </w:rPr>
        <w:t xml:space="preserve">or instance, new processes and ideas are likely to be brought into the company because diversity will boost employee morale, thereby increasing their desire to work efficiently and effectively. Also, an inclusive workforce is more likely to eliminate the notion of bias and employees will respect diversity. In fact, this team will enhance the company’s growth strategy because employees will be encouraged to share what is working and not working within their areas of operations.   </w:t>
      </w:r>
    </w:p>
    <w:p w14:paraId="2D25EBBE" w14:textId="77777777" w:rsidR="000E6FA3" w:rsidRDefault="00E973EB" w:rsidP="006F2C1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Thank you for your cooperation. </w:t>
      </w:r>
      <w:r w:rsidR="000E6FA3">
        <w:rPr>
          <w:rFonts w:ascii="Times New Roman" w:hAnsi="Times New Roman" w:cs="Times New Roman"/>
          <w:sz w:val="24"/>
          <w:szCs w:val="24"/>
        </w:rPr>
        <w:t xml:space="preserve">  </w:t>
      </w:r>
    </w:p>
    <w:p w14:paraId="22D19DEF" w14:textId="77777777" w:rsidR="00340D53" w:rsidRPr="00340D53" w:rsidRDefault="00340D53" w:rsidP="006F2C1E">
      <w:pPr>
        <w:spacing w:line="480" w:lineRule="auto"/>
        <w:jc w:val="both"/>
        <w:rPr>
          <w:rFonts w:ascii="Times New Roman" w:hAnsi="Times New Roman" w:cs="Times New Roman"/>
          <w:sz w:val="24"/>
          <w:szCs w:val="24"/>
        </w:rPr>
      </w:pPr>
    </w:p>
    <w:p w14:paraId="5EA49F5B" w14:textId="77777777" w:rsidR="009849BE" w:rsidRDefault="009849BE" w:rsidP="008F2C3B">
      <w:pPr>
        <w:spacing w:line="480" w:lineRule="auto"/>
        <w:ind w:firstLine="720"/>
        <w:rPr>
          <w:rFonts w:ascii="Times New Roman" w:hAnsi="Times New Roman" w:cs="Times New Roman"/>
          <w:sz w:val="24"/>
          <w:szCs w:val="24"/>
        </w:rPr>
      </w:pPr>
    </w:p>
    <w:p w14:paraId="6C825579" w14:textId="77777777" w:rsidR="009849BE" w:rsidRDefault="009849BE" w:rsidP="008F2C3B">
      <w:pPr>
        <w:spacing w:line="480" w:lineRule="auto"/>
        <w:ind w:firstLine="720"/>
        <w:rPr>
          <w:rFonts w:ascii="Times New Roman" w:hAnsi="Times New Roman" w:cs="Times New Roman"/>
          <w:sz w:val="24"/>
          <w:szCs w:val="24"/>
        </w:rPr>
      </w:pPr>
    </w:p>
    <w:p w14:paraId="5F1606FB" w14:textId="77777777" w:rsidR="009849BE" w:rsidRDefault="009849BE" w:rsidP="008F2C3B">
      <w:pPr>
        <w:spacing w:line="480" w:lineRule="auto"/>
        <w:ind w:firstLine="720"/>
        <w:rPr>
          <w:rFonts w:ascii="Times New Roman" w:hAnsi="Times New Roman" w:cs="Times New Roman"/>
          <w:sz w:val="24"/>
          <w:szCs w:val="24"/>
        </w:rPr>
      </w:pPr>
    </w:p>
    <w:p w14:paraId="6B16A71E" w14:textId="77777777" w:rsidR="009849BE" w:rsidRDefault="009849BE" w:rsidP="008F2C3B">
      <w:pPr>
        <w:spacing w:line="480" w:lineRule="auto"/>
        <w:ind w:firstLine="720"/>
        <w:rPr>
          <w:rFonts w:ascii="Times New Roman" w:hAnsi="Times New Roman" w:cs="Times New Roman"/>
          <w:sz w:val="24"/>
          <w:szCs w:val="24"/>
        </w:rPr>
      </w:pPr>
    </w:p>
    <w:p w14:paraId="5F16253B" w14:textId="77777777" w:rsidR="009849BE" w:rsidRDefault="009849BE" w:rsidP="008F2C3B">
      <w:pPr>
        <w:spacing w:line="480" w:lineRule="auto"/>
        <w:ind w:firstLine="720"/>
        <w:rPr>
          <w:rFonts w:ascii="Times New Roman" w:hAnsi="Times New Roman" w:cs="Times New Roman"/>
          <w:sz w:val="24"/>
          <w:szCs w:val="24"/>
        </w:rPr>
      </w:pPr>
    </w:p>
    <w:p w14:paraId="6F9F21AC" w14:textId="77777777" w:rsidR="009849BE" w:rsidRDefault="009849BE" w:rsidP="008F2C3B">
      <w:pPr>
        <w:spacing w:line="480" w:lineRule="auto"/>
        <w:ind w:firstLine="720"/>
        <w:rPr>
          <w:rFonts w:ascii="Times New Roman" w:hAnsi="Times New Roman" w:cs="Times New Roman"/>
          <w:sz w:val="24"/>
          <w:szCs w:val="24"/>
        </w:rPr>
      </w:pPr>
    </w:p>
    <w:p w14:paraId="46DBAA23" w14:textId="77777777" w:rsidR="009849BE" w:rsidRPr="00590457" w:rsidRDefault="009849BE" w:rsidP="008F2C3B">
      <w:pPr>
        <w:spacing w:line="480" w:lineRule="auto"/>
        <w:ind w:firstLine="720"/>
        <w:rPr>
          <w:rFonts w:ascii="Times New Roman" w:hAnsi="Times New Roman" w:cs="Times New Roman"/>
          <w:sz w:val="24"/>
          <w:szCs w:val="24"/>
        </w:rPr>
      </w:pPr>
    </w:p>
    <w:sectPr w:rsidR="009849BE" w:rsidRPr="00590457" w:rsidSect="006F2C1E">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E41033" w14:textId="77777777" w:rsidR="00414B37" w:rsidRDefault="00414B37" w:rsidP="001B6ED7">
      <w:pPr>
        <w:spacing w:after="0" w:line="240" w:lineRule="auto"/>
      </w:pPr>
      <w:r>
        <w:separator/>
      </w:r>
    </w:p>
  </w:endnote>
  <w:endnote w:type="continuationSeparator" w:id="0">
    <w:p w14:paraId="291DB010" w14:textId="77777777" w:rsidR="00414B37" w:rsidRDefault="00414B37" w:rsidP="001B6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4F0922" w14:textId="77777777" w:rsidR="00414B37" w:rsidRDefault="00414B37" w:rsidP="001B6ED7">
      <w:pPr>
        <w:spacing w:after="0" w:line="240" w:lineRule="auto"/>
      </w:pPr>
      <w:r>
        <w:separator/>
      </w:r>
    </w:p>
  </w:footnote>
  <w:footnote w:type="continuationSeparator" w:id="0">
    <w:p w14:paraId="5F2767C7" w14:textId="77777777" w:rsidR="00414B37" w:rsidRDefault="00414B37" w:rsidP="001B6E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FE4C73" w14:textId="50E47DDF" w:rsidR="001B6ED7" w:rsidRDefault="006E0D35">
    <w:pPr>
      <w:pStyle w:val="Header"/>
      <w:jc w:val="right"/>
    </w:pPr>
    <w:r>
      <w:rPr>
        <w:rFonts w:ascii="Times New Roman" w:hAnsi="Times New Roman" w:cs="Times New Roman"/>
        <w:sz w:val="24"/>
        <w:szCs w:val="24"/>
      </w:rPr>
      <w:t xml:space="preserve">                                                                   </w:t>
    </w:r>
  </w:p>
  <w:p w14:paraId="22C7B37E" w14:textId="77777777" w:rsidR="001B6ED7" w:rsidRDefault="001B6E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6EE6D" w14:textId="3B52A466" w:rsidR="00BA1452" w:rsidRPr="00BA1452" w:rsidRDefault="006E0D35">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00BA1452">
      <w:rPr>
        <w:rFonts w:ascii="Times New Roman" w:hAnsi="Times New Roman" w:cs="Times New Roman"/>
        <w:sz w:val="24"/>
        <w:szCs w:val="24"/>
      </w:rPr>
      <w:t xml:space="preserve">                               </w:t>
    </w:r>
  </w:p>
  <w:p w14:paraId="48F5B4A6" w14:textId="77777777" w:rsidR="001B6ED7" w:rsidRDefault="001B6E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40658E"/>
    <w:multiLevelType w:val="hybridMultilevel"/>
    <w:tmpl w:val="5C4AE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457"/>
    <w:rsid w:val="00045616"/>
    <w:rsid w:val="000E3016"/>
    <w:rsid w:val="000E6FA3"/>
    <w:rsid w:val="001B6ED7"/>
    <w:rsid w:val="002009F4"/>
    <w:rsid w:val="00232DD2"/>
    <w:rsid w:val="00292797"/>
    <w:rsid w:val="002D7F26"/>
    <w:rsid w:val="00340D53"/>
    <w:rsid w:val="00395476"/>
    <w:rsid w:val="003C6981"/>
    <w:rsid w:val="00414B37"/>
    <w:rsid w:val="00590457"/>
    <w:rsid w:val="006064F8"/>
    <w:rsid w:val="00632485"/>
    <w:rsid w:val="00634A3A"/>
    <w:rsid w:val="006C2B25"/>
    <w:rsid w:val="006E0D35"/>
    <w:rsid w:val="006F2C1E"/>
    <w:rsid w:val="00797519"/>
    <w:rsid w:val="008C6D8E"/>
    <w:rsid w:val="008F2C3B"/>
    <w:rsid w:val="0096533D"/>
    <w:rsid w:val="009849BE"/>
    <w:rsid w:val="00A11957"/>
    <w:rsid w:val="00A32538"/>
    <w:rsid w:val="00AA614D"/>
    <w:rsid w:val="00AC03B7"/>
    <w:rsid w:val="00BA1452"/>
    <w:rsid w:val="00D849FA"/>
    <w:rsid w:val="00E973EB"/>
    <w:rsid w:val="00F70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C155A"/>
  <w15:chartTrackingRefBased/>
  <w15:docId w15:val="{EBF5733A-1A15-4814-8CCE-1179C4446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F2C3B"/>
    <w:rPr>
      <w:b/>
      <w:bCs/>
    </w:rPr>
  </w:style>
  <w:style w:type="paragraph" w:styleId="Header">
    <w:name w:val="header"/>
    <w:basedOn w:val="Normal"/>
    <w:link w:val="HeaderChar"/>
    <w:uiPriority w:val="99"/>
    <w:unhideWhenUsed/>
    <w:rsid w:val="001B6E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ED7"/>
  </w:style>
  <w:style w:type="paragraph" w:styleId="Footer">
    <w:name w:val="footer"/>
    <w:basedOn w:val="Normal"/>
    <w:link w:val="FooterChar"/>
    <w:uiPriority w:val="99"/>
    <w:unhideWhenUsed/>
    <w:rsid w:val="001B6E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ED7"/>
  </w:style>
  <w:style w:type="paragraph" w:styleId="ListParagraph">
    <w:name w:val="List Paragraph"/>
    <w:basedOn w:val="Normal"/>
    <w:uiPriority w:val="34"/>
    <w:qFormat/>
    <w:rsid w:val="00BA1452"/>
    <w:pPr>
      <w:ind w:left="720"/>
      <w:contextualSpacing/>
    </w:pPr>
  </w:style>
  <w:style w:type="character" w:styleId="Hyperlink">
    <w:name w:val="Hyperlink"/>
    <w:basedOn w:val="DefaultParagraphFont"/>
    <w:uiPriority w:val="99"/>
    <w:unhideWhenUsed/>
    <w:rsid w:val="00340D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Scofied</cp:lastModifiedBy>
  <cp:revision>3</cp:revision>
  <dcterms:created xsi:type="dcterms:W3CDTF">2019-11-14T08:24:00Z</dcterms:created>
  <dcterms:modified xsi:type="dcterms:W3CDTF">2019-11-14T08:26:00Z</dcterms:modified>
</cp:coreProperties>
</file>